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21"/>
        <w:gridCol w:w="780"/>
        <w:gridCol w:w="5040"/>
      </w:tblGrid>
      <w:tr w:rsidR="00A23435" w:rsidRPr="00A23435" w14:paraId="13B7F268" w14:textId="77777777" w:rsidTr="00F337F0">
        <w:trPr>
          <w:trHeight w:val="370"/>
        </w:trPr>
        <w:tc>
          <w:tcPr>
            <w:tcW w:w="16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0CBF2" w14:textId="6912DC1D" w:rsidR="00A23435" w:rsidRPr="00A23435" w:rsidRDefault="00A23435" w:rsidP="00A234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Abbreviation</w:t>
            </w:r>
            <w:r w:rsidR="00AF26F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   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CCE5E" w14:textId="77777777" w:rsidR="00A23435" w:rsidRPr="00A23435" w:rsidRDefault="00A23435" w:rsidP="00A234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5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5C29D" w14:textId="77777777" w:rsidR="00A23435" w:rsidRPr="00A23435" w:rsidRDefault="00A23435" w:rsidP="00A234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Meaning</w:t>
            </w:r>
          </w:p>
        </w:tc>
      </w:tr>
      <w:tr w:rsidR="00A23435" w:rsidRPr="00A23435" w14:paraId="3C444B89" w14:textId="77777777" w:rsidTr="00F337F0">
        <w:trPr>
          <w:trHeight w:val="290"/>
        </w:trPr>
        <w:tc>
          <w:tcPr>
            <w:tcW w:w="2401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2DB2C84" w14:textId="11039003" w:rsidR="00A23435" w:rsidRPr="00A23435" w:rsidRDefault="00F337F0" w:rsidP="00A234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</w:t>
            </w:r>
            <w:r w:rsidR="00A67FE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</w:t>
            </w:r>
          </w:p>
        </w:tc>
        <w:tc>
          <w:tcPr>
            <w:tcW w:w="50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D478849" w14:textId="662FA83B" w:rsidR="00A23435" w:rsidRPr="00A23435" w:rsidRDefault="00F337F0" w:rsidP="00A2343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Advanced Nurse Practitioner</w:t>
            </w:r>
          </w:p>
        </w:tc>
      </w:tr>
      <w:tr w:rsidR="00F337F0" w:rsidRPr="00A23435" w14:paraId="6E6F0020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</w:tcPr>
          <w:p w14:paraId="7D93E008" w14:textId="2C7667C2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BDBC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14:paraId="2D0686D2" w14:textId="5577488E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Basingstoke and Deane Borough Council</w:t>
            </w:r>
          </w:p>
        </w:tc>
      </w:tr>
      <w:tr w:rsidR="00F337F0" w:rsidRPr="00A23435" w14:paraId="5F1DC56A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231299B8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CCC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1B9FDE3F" w14:textId="65FD7A35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 Church Chineham</w:t>
            </w:r>
            <w:r w:rsidR="00733C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</w:tc>
      </w:tr>
      <w:tr w:rsidR="00F337F0" w:rsidRPr="00A23435" w14:paraId="44D52A09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142B6BFF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CCG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60DACC1C" w14:textId="25B947A2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Clinical Commissioning Group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733C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Archived 2022)</w:t>
            </w:r>
          </w:p>
        </w:tc>
      </w:tr>
      <w:tr w:rsidR="00F337F0" w:rsidRPr="00A23435" w14:paraId="2D1ED123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40BA6945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CGHP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4A655947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Camrose Gillies and Hackwood Partnership</w:t>
            </w:r>
          </w:p>
        </w:tc>
      </w:tr>
      <w:tr w:rsidR="00F337F0" w:rsidRPr="00A23435" w14:paraId="3DE5A4B6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1249E51D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CMHN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37E74242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Community Mental Health Nurse</w:t>
            </w:r>
          </w:p>
        </w:tc>
      </w:tr>
      <w:tr w:rsidR="00F337F0" w:rsidRPr="00A23435" w14:paraId="078436FB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2DEC9F94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CMP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69B2B2DA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Chineham Medical Practice</w:t>
            </w:r>
          </w:p>
        </w:tc>
      </w:tr>
      <w:tr w:rsidR="00F337F0" w:rsidRPr="00A23435" w14:paraId="4E856458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763DF03B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CPC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4135F85A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Chineham Parish Council</w:t>
            </w:r>
          </w:p>
        </w:tc>
      </w:tr>
      <w:tr w:rsidR="00F337F0" w:rsidRPr="00A23435" w14:paraId="6383D0C6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6E676107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CQC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0F023A50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Care Quality Commission</w:t>
            </w:r>
          </w:p>
        </w:tc>
      </w:tr>
      <w:tr w:rsidR="00F337F0" w:rsidRPr="00A23435" w14:paraId="7A1D5ED1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52ED213B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DHSC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6E20C473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Department of Health and Social Care</w:t>
            </w:r>
          </w:p>
        </w:tc>
      </w:tr>
      <w:tr w:rsidR="00F337F0" w:rsidRPr="00A23435" w14:paraId="316978B9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53CB7F9F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DofE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40EBCECD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Department of Education</w:t>
            </w:r>
          </w:p>
        </w:tc>
      </w:tr>
      <w:tr w:rsidR="00F337F0" w:rsidRPr="00A23435" w14:paraId="32F36192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36491A6A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2D8719BE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Emergency Department</w:t>
            </w:r>
          </w:p>
        </w:tc>
      </w:tr>
      <w:tr w:rsidR="00F337F0" w:rsidRPr="00A23435" w14:paraId="602F99E2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3DF2E5D2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GP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2A678394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General Practice / Practitioner</w:t>
            </w:r>
          </w:p>
        </w:tc>
      </w:tr>
      <w:tr w:rsidR="00F337F0" w:rsidRPr="00A23435" w14:paraId="18FDAFDB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1D2F5A21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HCA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3CA17476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Healthcare Assistant</w:t>
            </w:r>
          </w:p>
        </w:tc>
      </w:tr>
      <w:tr w:rsidR="00F337F0" w:rsidRPr="00A23435" w14:paraId="61C32BA6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575027FE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HCC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391B2765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Hampshire County Council</w:t>
            </w:r>
          </w:p>
        </w:tc>
      </w:tr>
      <w:tr w:rsidR="00F337F0" w:rsidRPr="00A23435" w14:paraId="605C7C68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176E76F8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HHFT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03D6BEA5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Hampshire Hospitals Foundation Trust </w:t>
            </w:r>
          </w:p>
        </w:tc>
      </w:tr>
      <w:tr w:rsidR="00F337F0" w:rsidRPr="00A23435" w14:paraId="231DAD06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571D9206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HIOW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2477CDC4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Hampshire and Isle of Wight</w:t>
            </w:r>
          </w:p>
        </w:tc>
      </w:tr>
      <w:tr w:rsidR="00F337F0" w:rsidRPr="00A23435" w14:paraId="1EF2503B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44838A55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ICB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055EBFD7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Integrated Care Board</w:t>
            </w:r>
          </w:p>
        </w:tc>
      </w:tr>
      <w:tr w:rsidR="00F337F0" w:rsidRPr="00A23435" w14:paraId="47AB10F9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50FCB8F4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ICS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0A505A76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Integrated Care System</w:t>
            </w:r>
          </w:p>
        </w:tc>
      </w:tr>
      <w:tr w:rsidR="00F337F0" w:rsidRPr="00A23435" w14:paraId="34874832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08B6EB77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6C73E0E3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Integrated Neighbourhood Team</w:t>
            </w:r>
          </w:p>
        </w:tc>
      </w:tr>
      <w:tr w:rsidR="00F337F0" w:rsidRPr="00A23435" w14:paraId="296827C8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44E97703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MP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4B87878E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Member of Parliament</w:t>
            </w:r>
          </w:p>
        </w:tc>
      </w:tr>
      <w:tr w:rsidR="00F337F0" w:rsidRPr="00A23435" w14:paraId="7546D528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1BCAEB4A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NHH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52B1423C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 Hampshire Hospital (Basingstoke)</w:t>
            </w:r>
          </w:p>
        </w:tc>
      </w:tr>
      <w:tr w:rsidR="00F337F0" w:rsidRPr="00A23435" w14:paraId="7CB5452E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396C45CF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NHS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09BEEDCB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National Health Service</w:t>
            </w:r>
          </w:p>
        </w:tc>
      </w:tr>
      <w:tr w:rsidR="00F337F0" w:rsidRPr="00A23435" w14:paraId="1733EFAA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512BFE01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NHSE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1FBC55CA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National Health Service England</w:t>
            </w:r>
          </w:p>
        </w:tc>
      </w:tr>
      <w:tr w:rsidR="00F337F0" w:rsidRPr="00A23435" w14:paraId="6C7787E6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3E7E18F6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OT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069064CC" w14:textId="4EA2271C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Occupational Therapist</w:t>
            </w:r>
          </w:p>
        </w:tc>
      </w:tr>
      <w:tr w:rsidR="00F337F0" w:rsidRPr="00A23435" w14:paraId="78CE3B6A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40A57FAF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PCN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2820439A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Primary Care Network</w:t>
            </w:r>
          </w:p>
        </w:tc>
      </w:tr>
      <w:tr w:rsidR="00F337F0" w:rsidRPr="00A23435" w14:paraId="65C713EF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45C49690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PHE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21D0E3FD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Public Health England</w:t>
            </w:r>
          </w:p>
        </w:tc>
      </w:tr>
      <w:tr w:rsidR="00F337F0" w:rsidRPr="00A23435" w14:paraId="7C7FF1B1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</w:tcPr>
          <w:p w14:paraId="5CAB6CE9" w14:textId="5A70913B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PN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14:paraId="377E1F34" w14:textId="6F62A46C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Practice Nurse</w:t>
            </w:r>
          </w:p>
        </w:tc>
      </w:tr>
      <w:tr w:rsidR="00F337F0" w:rsidRPr="00A23435" w14:paraId="38CD1851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2154AC6A" w14:textId="063B058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PP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48672A43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Patient Participation Group</w:t>
            </w:r>
          </w:p>
        </w:tc>
      </w:tr>
      <w:tr w:rsidR="00F337F0" w:rsidRPr="00A23435" w14:paraId="75C6F4FC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2F2ABC4F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PT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1586F739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Physiotherapist</w:t>
            </w:r>
          </w:p>
        </w:tc>
      </w:tr>
      <w:tr w:rsidR="00F337F0" w:rsidRPr="00A23435" w14:paraId="72CE05FA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6CB158FC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RHCH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6AAFBC0C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Royal Hampshire County Hospital (Winchester)</w:t>
            </w:r>
          </w:p>
        </w:tc>
      </w:tr>
      <w:tr w:rsidR="00F337F0" w:rsidRPr="00A23435" w14:paraId="642C43DE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64C83E0E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RN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71019133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Registered Nurse</w:t>
            </w:r>
          </w:p>
        </w:tc>
      </w:tr>
      <w:tr w:rsidR="00F337F0" w:rsidRPr="00A23435" w14:paraId="066CCA87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11347CAF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SLT / SALT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25A001AB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Speech and Language Therapist</w:t>
            </w:r>
          </w:p>
        </w:tc>
      </w:tr>
      <w:tr w:rsidR="00F337F0" w:rsidRPr="00A23435" w14:paraId="0F839CC0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16A24283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69DE482C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Terms of Reference</w:t>
            </w:r>
          </w:p>
        </w:tc>
      </w:tr>
      <w:tr w:rsidR="00F337F0" w:rsidRPr="00A23435" w14:paraId="21754CA2" w14:textId="77777777" w:rsidTr="00F337F0">
        <w:trPr>
          <w:trHeight w:val="29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47212048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UTC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5CE03C47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Urgent Treatment Centre</w:t>
            </w:r>
          </w:p>
        </w:tc>
      </w:tr>
      <w:tr w:rsidR="00F337F0" w:rsidRPr="00A23435" w14:paraId="6B70C3DF" w14:textId="77777777" w:rsidTr="00F337F0">
        <w:trPr>
          <w:trHeight w:val="300"/>
        </w:trPr>
        <w:tc>
          <w:tcPr>
            <w:tcW w:w="2401" w:type="dxa"/>
            <w:gridSpan w:val="2"/>
            <w:shd w:val="clear" w:color="auto" w:fill="auto"/>
            <w:noWrap/>
            <w:vAlign w:val="bottom"/>
            <w:hideMark/>
          </w:tcPr>
          <w:p w14:paraId="2C09985A" w14:textId="77777777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WWL</w:t>
            </w:r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072682B3" w14:textId="61CEC235" w:rsidR="00F337F0" w:rsidRPr="00A23435" w:rsidRDefault="00F337F0" w:rsidP="00F337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White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</w:t>
            </w:r>
            <w:r w:rsidRPr="00A234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ater 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oddon</w:t>
            </w:r>
          </w:p>
        </w:tc>
      </w:tr>
    </w:tbl>
    <w:p w14:paraId="12C4CE9D" w14:textId="77777777" w:rsidR="00A23435" w:rsidRDefault="00A23435"/>
    <w:sectPr w:rsidR="00A234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6F19E" w14:textId="77777777" w:rsidR="00AB1ABB" w:rsidRDefault="00AB1ABB" w:rsidP="00A23435">
      <w:pPr>
        <w:spacing w:after="0" w:line="240" w:lineRule="auto"/>
      </w:pPr>
      <w:r>
        <w:separator/>
      </w:r>
    </w:p>
  </w:endnote>
  <w:endnote w:type="continuationSeparator" w:id="0">
    <w:p w14:paraId="6FDC4959" w14:textId="77777777" w:rsidR="00AB1ABB" w:rsidRDefault="00AB1ABB" w:rsidP="00A2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3130E" w14:textId="77777777" w:rsidR="004335B8" w:rsidRDefault="00433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1954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308DA6C" w14:textId="1478695F" w:rsidR="00A23435" w:rsidRDefault="00A23435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 w:rsidR="00FA057C">
              <w:rPr>
                <w:b/>
                <w:bCs/>
              </w:rPr>
              <w:tab/>
            </w:r>
            <w:r w:rsidR="00AC68FB">
              <w:rPr>
                <w:b/>
                <w:bCs/>
              </w:rPr>
              <w:tab/>
            </w:r>
            <w:r w:rsidR="00512878">
              <w:rPr>
                <w:b/>
                <w:bCs/>
              </w:rPr>
              <w:fldChar w:fldCharType="begin"/>
            </w:r>
            <w:r w:rsidR="00512878">
              <w:rPr>
                <w:b/>
                <w:bCs/>
              </w:rPr>
              <w:instrText xml:space="preserve"> DATE  \@ "dd MMMM yyyy"  \* MERGEFORMAT </w:instrText>
            </w:r>
            <w:r w:rsidR="00512878">
              <w:rPr>
                <w:b/>
                <w:bCs/>
              </w:rPr>
              <w:fldChar w:fldCharType="separate"/>
            </w:r>
            <w:r w:rsidR="00A67FEF">
              <w:rPr>
                <w:b/>
                <w:bCs/>
                <w:noProof/>
              </w:rPr>
              <w:t>21 January 2025</w:t>
            </w:r>
            <w:r w:rsidR="00512878">
              <w:rPr>
                <w:b/>
                <w:bCs/>
              </w:rPr>
              <w:fldChar w:fldCharType="end"/>
            </w:r>
            <w:r w:rsidR="00F70F9A">
              <w:rPr>
                <w:b/>
                <w:bCs/>
              </w:rPr>
              <w:tab/>
            </w:r>
            <w:r w:rsidR="00F70F9A">
              <w:rPr>
                <w:b/>
                <w:bCs/>
              </w:rPr>
              <w:tab/>
            </w:r>
          </w:p>
        </w:sdtContent>
      </w:sdt>
    </w:sdtContent>
  </w:sdt>
  <w:p w14:paraId="77CD5763" w14:textId="77777777" w:rsidR="00A23435" w:rsidRDefault="00A234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BB6C" w14:textId="77777777" w:rsidR="004335B8" w:rsidRDefault="00433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EF422" w14:textId="77777777" w:rsidR="00AB1ABB" w:rsidRDefault="00AB1ABB" w:rsidP="00A23435">
      <w:pPr>
        <w:spacing w:after="0" w:line="240" w:lineRule="auto"/>
      </w:pPr>
      <w:r>
        <w:separator/>
      </w:r>
    </w:p>
  </w:footnote>
  <w:footnote w:type="continuationSeparator" w:id="0">
    <w:p w14:paraId="5FA58F81" w14:textId="77777777" w:rsidR="00AB1ABB" w:rsidRDefault="00AB1ABB" w:rsidP="00A23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1EAA0" w14:textId="77777777" w:rsidR="004335B8" w:rsidRDefault="00433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E8791" w14:textId="7F7EEADB" w:rsidR="00A23435" w:rsidRPr="004335B8" w:rsidRDefault="00A23435">
    <w:pPr>
      <w:pStyle w:val="Header"/>
      <w:rPr>
        <w:b/>
        <w:bCs/>
      </w:rPr>
    </w:pPr>
    <w:r w:rsidRPr="004335B8">
      <w:rPr>
        <w:b/>
        <w:bCs/>
      </w:rPr>
      <w:t>Abbreviations and their meanings</w:t>
    </w:r>
    <w:r w:rsidR="004335B8" w:rsidRPr="004335B8">
      <w:rPr>
        <w:b/>
        <w:bCs/>
      </w:rPr>
      <w:t xml:space="preserve"> Chineham Patient Participation Group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A7253" w14:textId="77777777" w:rsidR="004335B8" w:rsidRDefault="004335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35"/>
    <w:rsid w:val="0001768B"/>
    <w:rsid w:val="002C70BC"/>
    <w:rsid w:val="002E3F25"/>
    <w:rsid w:val="002F6D9F"/>
    <w:rsid w:val="00302ACB"/>
    <w:rsid w:val="003E3192"/>
    <w:rsid w:val="004335B8"/>
    <w:rsid w:val="00453763"/>
    <w:rsid w:val="00493A92"/>
    <w:rsid w:val="00512878"/>
    <w:rsid w:val="005D0531"/>
    <w:rsid w:val="00656C7A"/>
    <w:rsid w:val="006F6EA2"/>
    <w:rsid w:val="00733CB1"/>
    <w:rsid w:val="009264F6"/>
    <w:rsid w:val="00962BA2"/>
    <w:rsid w:val="009E40BB"/>
    <w:rsid w:val="00A23435"/>
    <w:rsid w:val="00A67FEF"/>
    <w:rsid w:val="00AB1ABB"/>
    <w:rsid w:val="00AC68FB"/>
    <w:rsid w:val="00AF26FA"/>
    <w:rsid w:val="00B55D31"/>
    <w:rsid w:val="00C16E62"/>
    <w:rsid w:val="00D06539"/>
    <w:rsid w:val="00D45719"/>
    <w:rsid w:val="00E51C40"/>
    <w:rsid w:val="00E94C18"/>
    <w:rsid w:val="00F05A27"/>
    <w:rsid w:val="00F267EA"/>
    <w:rsid w:val="00F337F0"/>
    <w:rsid w:val="00F70F9A"/>
    <w:rsid w:val="00F86556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08C24"/>
  <w15:chartTrackingRefBased/>
  <w15:docId w15:val="{9B12A2A9-9236-4BCE-97D1-B486CE23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4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4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4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4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4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4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4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4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4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4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4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3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435"/>
  </w:style>
  <w:style w:type="paragraph" w:styleId="Footer">
    <w:name w:val="footer"/>
    <w:basedOn w:val="Normal"/>
    <w:link w:val="FooterChar"/>
    <w:uiPriority w:val="99"/>
    <w:unhideWhenUsed/>
    <w:rsid w:val="00A23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Winkle</dc:creator>
  <cp:keywords/>
  <dc:description/>
  <cp:lastModifiedBy>Helen Winkle</cp:lastModifiedBy>
  <cp:revision>16</cp:revision>
  <cp:lastPrinted>2025-01-20T12:41:00Z</cp:lastPrinted>
  <dcterms:created xsi:type="dcterms:W3CDTF">2025-01-18T16:02:00Z</dcterms:created>
  <dcterms:modified xsi:type="dcterms:W3CDTF">2025-01-21T20:45:00Z</dcterms:modified>
</cp:coreProperties>
</file>